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0"/>
        <w:gridCol w:w="4570"/>
      </w:tblGrid>
      <w:tr w:rsidR="00BF6AC8" w:rsidRPr="00BF6AC8" w14:paraId="3AC41D3A" w14:textId="77777777" w:rsidTr="00BF6AC8"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93217" w14:textId="77777777" w:rsidR="00BF6AC8" w:rsidRPr="00BF6AC8" w:rsidRDefault="00BF6AC8" w:rsidP="00BF6AC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HỘ, CÁ NHÂN KINH DOANH:........</w:t>
            </w:r>
            <w:r w:rsidRPr="00BF6AC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Địa chỉ:.................................</w:t>
            </w:r>
            <w:r w:rsidRPr="00BF6AC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Mã số thuế:..........................</w:t>
            </w:r>
          </w:p>
        </w:tc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36D47" w14:textId="77777777" w:rsidR="00BF6AC8" w:rsidRPr="00BF6AC8" w:rsidRDefault="00BF6AC8" w:rsidP="00BF6AC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Mẫu số S2b-HKD</w:t>
            </w: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BF6AC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(Kèm theo Thông tư số 152/2025/TT-BTC</w:t>
            </w:r>
            <w:r w:rsidRPr="00BF6AC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br/>
              <w:t>ngày 31 tháng 12 năm 2025 của Bộ trưởng</w:t>
            </w:r>
            <w:r w:rsidRPr="00BF6AC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br/>
              <w:t>Bộ Tài chính)</w:t>
            </w:r>
          </w:p>
        </w:tc>
      </w:tr>
    </w:tbl>
    <w:p w14:paraId="10A20B25" w14:textId="77777777" w:rsidR="00BF6AC8" w:rsidRPr="00BF6AC8" w:rsidRDefault="00BF6AC8" w:rsidP="00BF6AC8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BF6AC8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33925273" w14:textId="77777777" w:rsidR="00BF6AC8" w:rsidRPr="00BF6AC8" w:rsidRDefault="00BF6AC8" w:rsidP="00BF6AC8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BF6AC8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0F71CE9C" w14:textId="77777777" w:rsidR="00BF6AC8" w:rsidRPr="00BF6AC8" w:rsidRDefault="00BF6AC8" w:rsidP="00BF6AC8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BF6AC8">
        <w:rPr>
          <w:rFonts w:ascii="Arial" w:eastAsia="Times New Roman" w:hAnsi="Arial" w:cs="Arial"/>
          <w:b/>
          <w:bCs/>
          <w:color w:val="000000"/>
          <w:sz w:val="20"/>
          <w:szCs w:val="20"/>
        </w:rPr>
        <w:t>SỔ DOANH THU BÁN HÀNG HÓA, DỊCH VỤ</w:t>
      </w:r>
    </w:p>
    <w:p w14:paraId="1C0FFF6E" w14:textId="77777777" w:rsidR="00BF6AC8" w:rsidRPr="00BF6AC8" w:rsidRDefault="00BF6AC8" w:rsidP="00BF6AC8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BF6AC8">
        <w:rPr>
          <w:rFonts w:ascii="Arial" w:eastAsia="Times New Roman" w:hAnsi="Arial" w:cs="Arial"/>
          <w:color w:val="000000"/>
          <w:sz w:val="20"/>
          <w:szCs w:val="20"/>
        </w:rPr>
        <w:t>Địa điểm kinh doanh:.........................</w:t>
      </w:r>
    </w:p>
    <w:p w14:paraId="2CC6E0C0" w14:textId="77777777" w:rsidR="00BF6AC8" w:rsidRPr="00BF6AC8" w:rsidRDefault="00BF6AC8" w:rsidP="00BF6AC8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BF6AC8">
        <w:rPr>
          <w:rFonts w:ascii="Arial" w:eastAsia="Times New Roman" w:hAnsi="Arial" w:cs="Arial"/>
          <w:color w:val="000000"/>
          <w:sz w:val="20"/>
          <w:szCs w:val="20"/>
        </w:rPr>
        <w:t>Kỳ kê khai:................................</w:t>
      </w:r>
    </w:p>
    <w:p w14:paraId="64A8EBA8" w14:textId="45CE4598" w:rsidR="00BF6AC8" w:rsidRPr="00BF6AC8" w:rsidRDefault="00BF6AC8" w:rsidP="00BF6AC8">
      <w:pPr>
        <w:spacing w:after="0" w:line="240" w:lineRule="auto"/>
        <w:jc w:val="right"/>
        <w:rPr>
          <w:rFonts w:ascii="Arial" w:eastAsia="Times New Roman" w:hAnsi="Arial" w:cs="Arial"/>
          <w:color w:val="222222"/>
          <w:sz w:val="24"/>
          <w:szCs w:val="24"/>
        </w:rPr>
      </w:pPr>
      <w:r w:rsidRPr="00BF6AC8">
        <w:rPr>
          <w:rFonts w:ascii="Arial" w:eastAsia="Times New Roman" w:hAnsi="Arial" w:cs="Arial"/>
          <w:i/>
          <w:iCs/>
          <w:color w:val="000000"/>
          <w:sz w:val="20"/>
          <w:szCs w:val="20"/>
        </w:rPr>
        <w:t>Đơn vị tính:</w:t>
      </w:r>
      <w:r w:rsidRPr="00BF6AC8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tbl>
      <w:tblPr>
        <w:tblpPr w:leftFromText="180" w:rightFromText="180" w:vertAnchor="text" w:horzAnchor="margin" w:tblpY="84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8"/>
        <w:gridCol w:w="1495"/>
        <w:gridCol w:w="3377"/>
        <w:gridCol w:w="3160"/>
      </w:tblGrid>
      <w:tr w:rsidR="00BF6AC8" w:rsidRPr="00BF6AC8" w14:paraId="52208515" w14:textId="77777777" w:rsidTr="00BF6AC8">
        <w:trPr>
          <w:trHeight w:val="15"/>
        </w:trPr>
        <w:tc>
          <w:tcPr>
            <w:tcW w:w="28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A0A3C4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Chứng từ</w:t>
            </w:r>
          </w:p>
        </w:tc>
        <w:tc>
          <w:tcPr>
            <w:tcW w:w="337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B789BD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Diễn giải</w:t>
            </w:r>
          </w:p>
        </w:tc>
        <w:tc>
          <w:tcPr>
            <w:tcW w:w="316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2C1B4F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Số tiền</w:t>
            </w:r>
          </w:p>
        </w:tc>
      </w:tr>
      <w:tr w:rsidR="00BF6AC8" w:rsidRPr="00BF6AC8" w14:paraId="6A76B6D6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9E593C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Số hiệu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D22E23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Ngày, tháng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40B84C" w14:textId="77777777" w:rsidR="00BF6AC8" w:rsidRPr="00BF6AC8" w:rsidRDefault="00BF6AC8" w:rsidP="00BF6AC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EB35AB" w14:textId="77777777" w:rsidR="00BF6AC8" w:rsidRPr="00BF6AC8" w:rsidRDefault="00BF6AC8" w:rsidP="00BF6AC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BF6AC8" w:rsidRPr="00BF6AC8" w14:paraId="19CF52E5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512826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7E360A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B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EBD741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C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ADA63D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1</w:t>
            </w:r>
          </w:p>
        </w:tc>
      </w:tr>
      <w:tr w:rsidR="00BF6AC8" w:rsidRPr="00BF6AC8" w14:paraId="2AD55C66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ABE1C6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0146D0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068A42" w14:textId="77777777" w:rsidR="00BF6AC8" w:rsidRPr="00BF6AC8" w:rsidRDefault="00BF6AC8" w:rsidP="00BF6AC8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 Ngành nghề ....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F2C0A4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7B832223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46829B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0D4E12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78F99C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......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0C8CD3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7C111ED1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C18E5A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7EF36D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4D899E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Tổng cộng (1)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A55740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008A20A7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D83FB2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106E98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6FC2BD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Thuế GTGT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8EC0DF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40687920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136109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7E8337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7CBE55" w14:textId="77777777" w:rsidR="00BF6AC8" w:rsidRPr="00BF6AC8" w:rsidRDefault="00BF6AC8" w:rsidP="00BF6AC8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 Ngành nghề….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9E8531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463C4213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FB8FAE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C3AB87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981F0D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.....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EC31B7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74C9FCE7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BFB1D7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163DE7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51949E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Tổng cộng (2)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BF591A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7FEB6E2E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F82E8C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1E5174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27A982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Thuế GTGT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9E95F4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3C9089A9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EED1ED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F82446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946D98" w14:textId="77777777" w:rsidR="00BF6AC8" w:rsidRPr="00BF6AC8" w:rsidRDefault="00BF6AC8" w:rsidP="00BF6AC8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 Ngành nghề ....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3D23BA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609D35AE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FDF23D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42B979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D209FC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.....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D5D6C7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2B096A39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21468F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9C871C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F808A0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Tổng cộng (3)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6FB897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48C603BB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3CDFCE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62A62B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8DB2A2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Thuế GTGT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0AEA2A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1F3D9134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89F8CB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1A781D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7EA775" w14:textId="77777777" w:rsidR="00BF6AC8" w:rsidRPr="00BF6AC8" w:rsidRDefault="00BF6AC8" w:rsidP="00BF6AC8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 Ngành nghề….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EB12D0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6741A11D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F830FD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7C1D1F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76057A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......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BD03A5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0EFA393C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CEBD02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35F003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45675A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Tổng cộng (4)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9AAD60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302F2C72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7261EE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23A49B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6E8A2E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Thuế GTGT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B7BF34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590A58A6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C8E350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C53BFE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9B677F" w14:textId="77777777" w:rsidR="00BF6AC8" w:rsidRPr="00BF6AC8" w:rsidRDefault="00BF6AC8" w:rsidP="00BF6AC8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 Ngành nghề....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DE6660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3B10F864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F7C82B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C72117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4D58C8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......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53B9F0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739A1C83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15E3C1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CF2B46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BBCCD5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Tổng cộng (5)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ADEE41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6790DBAE" w14:textId="77777777" w:rsidTr="00BF6AC8">
        <w:trPr>
          <w:trHeight w:val="15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44B2D1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8CE50D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3BF792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Thuế GTGT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955954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BF6AC8" w:rsidRPr="00BF6AC8" w14:paraId="153B201D" w14:textId="77777777" w:rsidTr="00BF6AC8">
        <w:trPr>
          <w:trHeight w:val="60"/>
        </w:trPr>
        <w:tc>
          <w:tcPr>
            <w:tcW w:w="13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489F31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0FF3BD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068ACD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Tổng số thuế GTGT phải nộp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07BF1B" w14:textId="77777777" w:rsidR="00BF6AC8" w:rsidRPr="00BF6AC8" w:rsidRDefault="00BF6AC8" w:rsidP="00BF6AC8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</w:tbl>
    <w:p w14:paraId="7571B83B" w14:textId="2D0F5E5D" w:rsidR="00BF6AC8" w:rsidRPr="00BF6AC8" w:rsidRDefault="00BF6AC8" w:rsidP="00BF6AC8">
      <w:pPr>
        <w:spacing w:after="0" w:line="240" w:lineRule="auto"/>
        <w:jc w:val="right"/>
        <w:rPr>
          <w:rFonts w:ascii="Arial" w:eastAsia="Times New Roman" w:hAnsi="Arial" w:cs="Arial"/>
          <w:color w:val="222222"/>
          <w:sz w:val="24"/>
          <w:szCs w:val="24"/>
        </w:rPr>
      </w:pPr>
      <w:r w:rsidRPr="00BF6AC8">
        <w:rPr>
          <w:rFonts w:ascii="Arial" w:eastAsia="Times New Roman" w:hAnsi="Arial" w:cs="Arial"/>
          <w:color w:val="222222"/>
          <w:sz w:val="24"/>
          <w:szCs w:val="24"/>
        </w:rPr>
        <w:t> 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1"/>
        <w:gridCol w:w="4739"/>
      </w:tblGrid>
      <w:tr w:rsidR="00BF6AC8" w:rsidRPr="00BF6AC8" w14:paraId="155C3B17" w14:textId="77777777" w:rsidTr="00BF6AC8"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59976" w14:textId="77777777" w:rsidR="00BF6AC8" w:rsidRPr="00BF6AC8" w:rsidRDefault="00BF6AC8" w:rsidP="00BF6AC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CF83F" w14:textId="6A54326D" w:rsidR="00BF6AC8" w:rsidRPr="00BF6AC8" w:rsidRDefault="00BF6AC8" w:rsidP="00BF6AC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BF6AC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Ngày ... tháng ... năm ...</w:t>
            </w: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BF6AC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NGƯỜI ĐẠI DIỆN HỘ KINH DOANH/</w:t>
            </w: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BF6AC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CÁ NHÂN KINH DOANH</w:t>
            </w:r>
            <w:r w:rsidRPr="00BF6AC8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BF6AC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(Ký, ghi rõ họ tên và đóng dấu (nếu có))</w:t>
            </w:r>
          </w:p>
        </w:tc>
      </w:tr>
    </w:tbl>
    <w:p w14:paraId="1DDC70B9" w14:textId="77777777" w:rsidR="00BF6AC8" w:rsidRDefault="00BF6AC8"/>
    <w:sectPr w:rsidR="00BF6A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AC8"/>
    <w:rsid w:val="00BF6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064F0"/>
  <w15:chartTrackingRefBased/>
  <w15:docId w15:val="{922F3DFC-D290-4C95-8857-D160853C7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F6A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F6AC8"/>
    <w:rPr>
      <w:b/>
      <w:bCs/>
    </w:rPr>
  </w:style>
  <w:style w:type="character" w:styleId="Emphasis">
    <w:name w:val="Emphasis"/>
    <w:basedOn w:val="DefaultParagraphFont"/>
    <w:uiPriority w:val="20"/>
    <w:qFormat/>
    <w:rsid w:val="00BF6AC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486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Hiệp Huỳnh PM AI</dc:creator>
  <cp:keywords/>
  <dc:description/>
  <cp:lastModifiedBy>Hiệp Huỳnh PM AI</cp:lastModifiedBy>
  <cp:revision>1</cp:revision>
  <dcterms:created xsi:type="dcterms:W3CDTF">2026-01-07T00:46:00Z</dcterms:created>
  <dcterms:modified xsi:type="dcterms:W3CDTF">2026-01-07T00:47:00Z</dcterms:modified>
</cp:coreProperties>
</file>